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B1" w:rsidRPr="00C4552B" w:rsidRDefault="00015CB1" w:rsidP="00015CB1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015CB1" w:rsidRPr="00AA0A0E" w:rsidRDefault="00015CB1" w:rsidP="00015CB1">
      <w:pPr>
        <w:spacing w:line="56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C4552B">
        <w:rPr>
          <w:rFonts w:ascii="方正小标宋_GBK" w:eastAsia="方正小标宋_GBK" w:hAnsi="Times New Roman" w:cs="Times New Roman" w:hint="eastAsia"/>
          <w:sz w:val="36"/>
          <w:szCs w:val="36"/>
        </w:rPr>
        <w:t>来渝返</w:t>
      </w:r>
      <w:proofErr w:type="gramStart"/>
      <w:r w:rsidRPr="00C4552B">
        <w:rPr>
          <w:rFonts w:ascii="方正小标宋_GBK" w:eastAsia="方正小标宋_GBK" w:hAnsi="Times New Roman" w:cs="Times New Roman" w:hint="eastAsia"/>
          <w:sz w:val="36"/>
          <w:szCs w:val="36"/>
        </w:rPr>
        <w:t>渝人员</w:t>
      </w:r>
      <w:proofErr w:type="gramEnd"/>
      <w:r w:rsidRPr="00C4552B">
        <w:rPr>
          <w:rFonts w:ascii="方正小标宋_GBK" w:eastAsia="方正小标宋_GBK" w:hAnsi="Times New Roman" w:cs="Times New Roman" w:hint="eastAsia"/>
          <w:sz w:val="36"/>
          <w:szCs w:val="36"/>
        </w:rPr>
        <w:t>健康管理措施</w:t>
      </w:r>
    </w:p>
    <w:p w:rsidR="00015CB1" w:rsidRPr="00AA0A0E" w:rsidRDefault="00015CB1" w:rsidP="00015CB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A0A0E">
        <w:rPr>
          <w:rFonts w:ascii="Times New Roman" w:eastAsia="方正黑体_GBK" w:hAnsi="Times New Roman" w:cs="Times New Roman"/>
          <w:sz w:val="32"/>
          <w:szCs w:val="32"/>
        </w:rPr>
        <w:t>一、对中、高风险地区来渝返渝人员</w:t>
      </w:r>
      <w:r w:rsidRPr="00C4552B">
        <w:rPr>
          <w:rFonts w:ascii="Times New Roman" w:eastAsia="方正黑体_GBK" w:hAnsi="Times New Roman" w:cs="Times New Roman"/>
          <w:sz w:val="32"/>
          <w:szCs w:val="32"/>
        </w:rPr>
        <w:t>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实行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天集中隔离医学观察，第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天各做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次核酸检测。</w:t>
      </w:r>
    </w:p>
    <w:p w:rsidR="00015CB1" w:rsidRPr="00AA0A0E" w:rsidRDefault="00015CB1" w:rsidP="00015CB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A0A0E">
        <w:rPr>
          <w:rFonts w:ascii="Times New Roman" w:eastAsia="方正黑体_GBK" w:hAnsi="Times New Roman" w:cs="Times New Roman"/>
          <w:sz w:val="32"/>
          <w:szCs w:val="32"/>
        </w:rPr>
        <w:t>二、对中、高风险地区所在县（市、区、旗）其他低风险区来渝返渝人员</w:t>
      </w:r>
      <w:r w:rsidRPr="00C4552B">
        <w:rPr>
          <w:rFonts w:ascii="Times New Roman" w:eastAsia="方正黑体_GBK" w:hAnsi="Times New Roman" w:cs="Times New Roman"/>
          <w:sz w:val="32"/>
          <w:szCs w:val="32"/>
        </w:rPr>
        <w:t>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实行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天居家隔离医学观察，没有居家隔离条件的实行集中隔离，第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天各做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次核酸检测。</w:t>
      </w:r>
    </w:p>
    <w:p w:rsidR="00015CB1" w:rsidRPr="00AA0A0E" w:rsidRDefault="00015CB1" w:rsidP="00015CB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A0A0E">
        <w:rPr>
          <w:rFonts w:ascii="Times New Roman" w:eastAsia="方正黑体_GBK" w:hAnsi="Times New Roman" w:cs="Times New Roman"/>
          <w:sz w:val="32"/>
          <w:szCs w:val="32"/>
        </w:rPr>
        <w:t>三、中、高风险地区所在地市的其他县（市、区、旗）来渝返渝人员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需提供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48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小时内核酸检测阴性证明，抵渝后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天内进行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次核酸检测（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次采样间隔至少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次检测结果出来前原则上居家观察），实行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天自我健康监测。</w:t>
      </w:r>
    </w:p>
    <w:p w:rsidR="00015CB1" w:rsidRPr="00AA0A0E" w:rsidRDefault="00015CB1" w:rsidP="00015CB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A0A0E">
        <w:rPr>
          <w:rFonts w:ascii="Times New Roman" w:eastAsia="方正黑体_GBK" w:hAnsi="Times New Roman" w:cs="Times New Roman"/>
          <w:sz w:val="32"/>
          <w:szCs w:val="32"/>
        </w:rPr>
        <w:t>四、出现本土病例，但未划定中、高风险区的地市来渝返渝人员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需提供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48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小时内核酸检测阴性证明，抵渝后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天内进行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次核酸检测（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次采样间隔至少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次检测结果出来前原则上居家观察），实行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天自我健康监测。</w:t>
      </w:r>
    </w:p>
    <w:p w:rsidR="00015CB1" w:rsidRPr="00AA0A0E" w:rsidRDefault="00015CB1" w:rsidP="00015CB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A0A0E">
        <w:rPr>
          <w:rFonts w:ascii="Times New Roman" w:eastAsia="方正黑体_GBK" w:hAnsi="Times New Roman" w:cs="Times New Roman"/>
          <w:sz w:val="32"/>
          <w:szCs w:val="32"/>
        </w:rPr>
        <w:t>五、高风险岗位来渝返渝人员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能提供脱离工作岗位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天以上证明，且持有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48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小时内核酸检测阴性证明的，实行抵渝后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小时内做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次核酸检测；无相关证明的，实行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“7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天居家隔离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+7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天自我健康监测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，第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天各做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次核酸检测。</w:t>
      </w:r>
    </w:p>
    <w:p w:rsidR="00015CB1" w:rsidRPr="00AA0A0E" w:rsidRDefault="00015CB1" w:rsidP="00015CB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A0A0E">
        <w:rPr>
          <w:rFonts w:ascii="Times New Roman" w:eastAsia="方正黑体_GBK" w:hAnsi="Times New Roman" w:cs="Times New Roman"/>
          <w:sz w:val="32"/>
          <w:szCs w:val="32"/>
        </w:rPr>
        <w:t>六、陆地边境口岸城市来渝返渝人员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持有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48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小时内核酸检测阴性证明的，实行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天自我健康监测，抵渝后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小时内做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次核酸检测（核酸检测结果未出前原则上居家观察）；无相关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lastRenderedPageBreak/>
        <w:t>证明的，实行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天自我健康监测（在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天内进行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次核酸检测，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次采样间隔至少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次检测结果出来前原则上居家观察）。</w:t>
      </w:r>
    </w:p>
    <w:p w:rsidR="00015CB1" w:rsidRPr="00AA0A0E" w:rsidRDefault="00015CB1" w:rsidP="00015CB1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AA0A0E">
        <w:rPr>
          <w:rFonts w:ascii="Times New Roman" w:eastAsia="方正黑体_GBK" w:hAnsi="Times New Roman" w:cs="Times New Roman"/>
          <w:sz w:val="32"/>
          <w:szCs w:val="32"/>
        </w:rPr>
        <w:t>七、直辖市发生本地疫情后：</w:t>
      </w:r>
    </w:p>
    <w:p w:rsidR="00015CB1" w:rsidRPr="00AA0A0E" w:rsidRDefault="00015CB1" w:rsidP="00015CB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A0A0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．对中、高风险地区来渝返渝人员，实行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天集中隔离医学观察，第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天各做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次核酸检测；</w:t>
      </w:r>
    </w:p>
    <w:p w:rsidR="00015CB1" w:rsidRPr="00AA0A0E" w:rsidRDefault="00015CB1" w:rsidP="00015CB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A0A0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．对中、高风险地区所在区其他低风险区来渝返渝人员，实行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天居家隔离医学观察，没有居家隔离条件的实行集中隔离，第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天各做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次核酸检测；</w:t>
      </w:r>
    </w:p>
    <w:p w:rsidR="00015CB1" w:rsidRPr="00AA0A0E" w:rsidRDefault="00015CB1" w:rsidP="00015CB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A0A0E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．其他低风险的区来渝返渝人员，需提供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48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小时内核酸检测阴性证明，抵渝后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小时内做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次核酸检测（核酸检测结果未出前原则上居家观察）。不能提供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48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小时内核酸检测阴性证明的，须在抵渝后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天内进行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次核酸检测（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次采样间隔至少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次检测结果出来前原则上居家观察）；</w:t>
      </w:r>
    </w:p>
    <w:p w:rsidR="00015CB1" w:rsidRPr="00AA0A0E" w:rsidRDefault="00015CB1" w:rsidP="00015CB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A0A0E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．直辖市出现本土病例，但未划定中、高风险地区，病例轨迹涉及区来渝返渝人员，需提供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48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小时内核酸检测阴性证明，抵渝后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小时内做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次核酸检测（核酸检测结果未出前原则上居家观察）。不能提供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48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小时内核酸检测阴性证明的，须在抵渝后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天内进行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次核酸检测（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次采样间隔至少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小时，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次检测结果出来前原则上居家观察）；</w:t>
      </w:r>
    </w:p>
    <w:p w:rsidR="00015CB1" w:rsidRPr="00AA0A0E" w:rsidRDefault="00015CB1" w:rsidP="00015CB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A0A0E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．直辖市高风险岗位来渝返</w:t>
      </w:r>
      <w:proofErr w:type="gramStart"/>
      <w:r w:rsidRPr="00AA0A0E">
        <w:rPr>
          <w:rFonts w:ascii="Times New Roman" w:eastAsia="方正仿宋_GBK" w:hAnsi="Times New Roman" w:cs="Times New Roman"/>
          <w:sz w:val="32"/>
          <w:szCs w:val="32"/>
        </w:rPr>
        <w:t>渝人员</w:t>
      </w:r>
      <w:proofErr w:type="gramEnd"/>
      <w:r w:rsidRPr="00AA0A0E">
        <w:rPr>
          <w:rFonts w:ascii="Times New Roman" w:eastAsia="方正仿宋_GBK" w:hAnsi="Times New Roman" w:cs="Times New Roman"/>
          <w:sz w:val="32"/>
          <w:szCs w:val="32"/>
        </w:rPr>
        <w:t>按照前述第五条政策执行。</w:t>
      </w:r>
    </w:p>
    <w:p w:rsidR="00015CB1" w:rsidRPr="00AA0A0E" w:rsidRDefault="00015CB1" w:rsidP="00015CB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A0A0E">
        <w:rPr>
          <w:rFonts w:ascii="Times New Roman" w:eastAsia="方正黑体_GBK" w:hAnsi="Times New Roman" w:cs="Times New Roman"/>
          <w:sz w:val="32"/>
          <w:szCs w:val="32"/>
        </w:rPr>
        <w:t>八、其他地区来渝返渝人员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需提供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48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小时内核酸检测阴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lastRenderedPageBreak/>
        <w:t>性证明，抵渝后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小时内做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次核酸检测（检测结果出来前原则上居家观察）。</w:t>
      </w:r>
    </w:p>
    <w:p w:rsidR="00015CB1" w:rsidRPr="00C4552B" w:rsidRDefault="00015CB1" w:rsidP="00015CB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A0A0E">
        <w:rPr>
          <w:rFonts w:ascii="Times New Roman" w:eastAsia="方正黑体_GBK" w:hAnsi="Times New Roman" w:cs="Times New Roman"/>
          <w:sz w:val="32"/>
          <w:szCs w:val="32"/>
        </w:rPr>
        <w:t>九、自我健康监测期间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要求：</w:t>
      </w:r>
      <w:r w:rsidRPr="00AA0A0E">
        <w:rPr>
          <w:rFonts w:ascii="Times New Roman" w:eastAsia="方正仿宋_GBK" w:hAnsi="Times New Roman" w:cs="Times New Roman"/>
          <w:sz w:val="32"/>
          <w:szCs w:val="32"/>
        </w:rPr>
        <w:t>不聚餐聚会、不乘坐公共交通工具（做好个人防护前提下，可以乘坐出租车或网约车）、</w:t>
      </w:r>
      <w:proofErr w:type="gramStart"/>
      <w:r w:rsidRPr="00AA0A0E">
        <w:rPr>
          <w:rFonts w:ascii="Times New Roman" w:eastAsia="方正仿宋_GBK" w:hAnsi="Times New Roman" w:cs="Times New Roman"/>
          <w:sz w:val="32"/>
          <w:szCs w:val="32"/>
        </w:rPr>
        <w:t>不</w:t>
      </w:r>
      <w:proofErr w:type="gramEnd"/>
      <w:r w:rsidRPr="00AA0A0E">
        <w:rPr>
          <w:rFonts w:ascii="Times New Roman" w:eastAsia="方正仿宋_GBK" w:hAnsi="Times New Roman" w:cs="Times New Roman"/>
          <w:sz w:val="32"/>
          <w:szCs w:val="32"/>
        </w:rPr>
        <w:t>前往人员密集的公共场所。</w:t>
      </w:r>
    </w:p>
    <w:p w:rsidR="00D461F7" w:rsidRPr="00015CB1" w:rsidRDefault="00D461F7"/>
    <w:sectPr w:rsidR="00D461F7" w:rsidRPr="00015CB1" w:rsidSect="00AA0A0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2B" w:rsidRDefault="0031162B" w:rsidP="00015CB1">
      <w:r>
        <w:separator/>
      </w:r>
    </w:p>
  </w:endnote>
  <w:endnote w:type="continuationSeparator" w:id="0">
    <w:p w:rsidR="0031162B" w:rsidRDefault="0031162B" w:rsidP="0001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2B" w:rsidRDefault="0031162B" w:rsidP="00015CB1">
      <w:r>
        <w:separator/>
      </w:r>
    </w:p>
  </w:footnote>
  <w:footnote w:type="continuationSeparator" w:id="0">
    <w:p w:rsidR="0031162B" w:rsidRDefault="0031162B" w:rsidP="00015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1D"/>
    <w:rsid w:val="00015CB1"/>
    <w:rsid w:val="0011391D"/>
    <w:rsid w:val="00162891"/>
    <w:rsid w:val="0031162B"/>
    <w:rsid w:val="00794E3F"/>
    <w:rsid w:val="00D4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C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C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C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C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1042</Characters>
  <Application>Microsoft Office Word</Application>
  <DocSecurity>0</DocSecurity>
  <Lines>8</Lines>
  <Paragraphs>2</Paragraphs>
  <ScaleCrop>false</ScaleCrop>
  <Company>HP Inc.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卢鸣浩</dc:creator>
  <cp:keywords/>
  <dc:description/>
  <cp:lastModifiedBy>卢鸣浩</cp:lastModifiedBy>
  <cp:revision>3</cp:revision>
  <dcterms:created xsi:type="dcterms:W3CDTF">2022-03-20T12:24:00Z</dcterms:created>
  <dcterms:modified xsi:type="dcterms:W3CDTF">2022-03-20T12:24:00Z</dcterms:modified>
</cp:coreProperties>
</file>